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6313B" w14:paraId="32C0D734" w14:textId="77777777" w:rsidTr="00ED5606">
        <w:trPr>
          <w:trHeight w:val="3590"/>
        </w:trPr>
        <w:tc>
          <w:tcPr>
            <w:tcW w:w="8828" w:type="dxa"/>
          </w:tcPr>
          <w:p w14:paraId="6E33DA27" w14:textId="50238376" w:rsidR="00E6313B" w:rsidRDefault="00E631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Yo, _________________________________________, declaro que soy el autor individual del ensayo que someto a la consideración de este concurso, </w:t>
            </w:r>
            <w:r w:rsidR="00ED5606">
              <w:rPr>
                <w:rFonts w:ascii="Bookman Old Style" w:hAnsi="Bookman Old Style"/>
              </w:rPr>
              <w:t xml:space="preserve">y </w:t>
            </w:r>
            <w:r>
              <w:rPr>
                <w:rFonts w:ascii="Bookman Old Style" w:hAnsi="Bookman Old Style"/>
              </w:rPr>
              <w:t>que soy el único responsable de lo allí expresado.</w:t>
            </w:r>
          </w:p>
          <w:p w14:paraId="5644E9ED" w14:textId="77777777" w:rsidR="00E6313B" w:rsidRDefault="00E6313B">
            <w:pPr>
              <w:rPr>
                <w:rFonts w:ascii="Bookman Old Style" w:hAnsi="Bookman Old Style"/>
              </w:rPr>
            </w:pPr>
          </w:p>
          <w:p w14:paraId="2CCF0855" w14:textId="463501AC" w:rsidR="00E6313B" w:rsidRDefault="00E631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También declaro que el ensayo no ha sido publicado, seleccionado </w:t>
            </w:r>
            <w:proofErr w:type="gramStart"/>
            <w:r>
              <w:rPr>
                <w:rFonts w:ascii="Bookman Old Style" w:hAnsi="Bookman Old Style"/>
              </w:rPr>
              <w:t xml:space="preserve">o </w:t>
            </w:r>
            <w:r w:rsidR="00ED5606">
              <w:rPr>
                <w:rFonts w:ascii="Bookman Old Style" w:hAnsi="Bookman Old Style"/>
              </w:rPr>
              <w:t xml:space="preserve"> resultado</w:t>
            </w:r>
            <w:proofErr w:type="gramEnd"/>
            <w:r w:rsidR="00ED560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ganador de ningún otro concurso</w:t>
            </w:r>
            <w:r w:rsidR="00ED5606">
              <w:rPr>
                <w:rFonts w:ascii="Bookman Old Style" w:hAnsi="Bookman Old Style"/>
              </w:rPr>
              <w:t>. T</w:t>
            </w:r>
            <w:r>
              <w:rPr>
                <w:rFonts w:ascii="Bookman Old Style" w:hAnsi="Bookman Old Style"/>
              </w:rPr>
              <w:t xml:space="preserve">ambién </w:t>
            </w:r>
            <w:r w:rsidR="00ED5606">
              <w:rPr>
                <w:rFonts w:ascii="Bookman Old Style" w:hAnsi="Bookman Old Style"/>
              </w:rPr>
              <w:t xml:space="preserve">declaro </w:t>
            </w:r>
            <w:r>
              <w:rPr>
                <w:rFonts w:ascii="Bookman Old Style" w:hAnsi="Bookman Old Style"/>
              </w:rPr>
              <w:t xml:space="preserve">que </w:t>
            </w:r>
            <w:r w:rsidR="00ED5606">
              <w:rPr>
                <w:rFonts w:ascii="Bookman Old Style" w:hAnsi="Bookman Old Style"/>
              </w:rPr>
              <w:t xml:space="preserve">el ensayo </w:t>
            </w:r>
            <w:r>
              <w:rPr>
                <w:rFonts w:ascii="Bookman Old Style" w:hAnsi="Bookman Old Style"/>
              </w:rPr>
              <w:t>no ha sido sometido a ningún otro proceso concursal.</w:t>
            </w:r>
          </w:p>
          <w:p w14:paraId="1D7F798D" w14:textId="77777777" w:rsidR="00E6313B" w:rsidRDefault="00E6313B">
            <w:pPr>
              <w:rPr>
                <w:rFonts w:ascii="Bookman Old Style" w:hAnsi="Bookman Old Style"/>
              </w:rPr>
            </w:pPr>
          </w:p>
          <w:p w14:paraId="09CA58E4" w14:textId="12D831F4" w:rsidR="00E6313B" w:rsidRDefault="00ED56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 caso de que</w:t>
            </w:r>
            <w:r w:rsidR="00E6313B">
              <w:rPr>
                <w:rFonts w:ascii="Bookman Old Style" w:hAnsi="Bookman Old Style"/>
              </w:rPr>
              <w:t xml:space="preserve"> mi ensayo fuese ganador absoluto en alguna de las categorías o merecedor de alguna mención que permita su publicación, cedo el derecho a la Oficina de Naciones Unidas en Venezuela para que lo publi</w:t>
            </w:r>
            <w:r w:rsidR="008608B5">
              <w:rPr>
                <w:rFonts w:ascii="Bookman Old Style" w:hAnsi="Bookman Old Style"/>
              </w:rPr>
              <w:t>que</w:t>
            </w:r>
            <w:r w:rsidR="00E6313B">
              <w:rPr>
                <w:rFonts w:ascii="Bookman Old Style" w:hAnsi="Bookman Old Style"/>
              </w:rPr>
              <w:t>, total o parcialmente, en una publicación bibliográfica o para uso en sus redes sociales y medios de comunicación.</w:t>
            </w:r>
          </w:p>
        </w:tc>
      </w:tr>
      <w:tr w:rsidR="00E6313B" w14:paraId="22F35CCE" w14:textId="77777777" w:rsidTr="00E6313B">
        <w:trPr>
          <w:trHeight w:val="250"/>
        </w:trPr>
        <w:tc>
          <w:tcPr>
            <w:tcW w:w="8828" w:type="dxa"/>
            <w:shd w:val="clear" w:color="auto" w:fill="D9D9D9" w:themeFill="background1" w:themeFillShade="D9"/>
          </w:tcPr>
          <w:p w14:paraId="2B0CBE75" w14:textId="77777777" w:rsidR="00E6313B" w:rsidRDefault="00E6313B" w:rsidP="00E631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Firma en señal de conformidad</w:t>
            </w:r>
          </w:p>
        </w:tc>
      </w:tr>
      <w:tr w:rsidR="00E6313B" w14:paraId="5845A9CF" w14:textId="77777777" w:rsidTr="00E6313B">
        <w:trPr>
          <w:trHeight w:val="510"/>
        </w:trPr>
        <w:tc>
          <w:tcPr>
            <w:tcW w:w="8828" w:type="dxa"/>
            <w:tcBorders>
              <w:bottom w:val="single" w:sz="4" w:space="0" w:color="auto"/>
            </w:tcBorders>
          </w:tcPr>
          <w:p w14:paraId="6D3C1D8E" w14:textId="77777777" w:rsidR="00E6313B" w:rsidRDefault="00E6313B" w:rsidP="00E631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Lugar, Fecha, Nombre y Firma</w:t>
            </w:r>
          </w:p>
          <w:p w14:paraId="3646BECE" w14:textId="77777777" w:rsidR="00E6313B" w:rsidRDefault="00E6313B" w:rsidP="00E6313B">
            <w:pPr>
              <w:rPr>
                <w:rFonts w:ascii="Bookman Old Style" w:hAnsi="Bookman Old Style"/>
              </w:rPr>
            </w:pPr>
          </w:p>
          <w:p w14:paraId="5312C62B" w14:textId="77777777" w:rsidR="00E6313B" w:rsidRDefault="00E6313B" w:rsidP="00E6313B">
            <w:pPr>
              <w:rPr>
                <w:rFonts w:ascii="Bookman Old Style" w:hAnsi="Bookman Old Style"/>
              </w:rPr>
            </w:pPr>
          </w:p>
          <w:p w14:paraId="12493797" w14:textId="77777777" w:rsidR="00E6313B" w:rsidRDefault="00E6313B" w:rsidP="00E6313B">
            <w:pPr>
              <w:rPr>
                <w:rFonts w:ascii="Bookman Old Style" w:hAnsi="Bookman Old Style"/>
              </w:rPr>
            </w:pPr>
          </w:p>
          <w:p w14:paraId="1DE658C6" w14:textId="77777777" w:rsidR="00E6313B" w:rsidRDefault="00E6313B" w:rsidP="00E6313B">
            <w:pPr>
              <w:rPr>
                <w:rFonts w:ascii="Bookman Old Style" w:hAnsi="Bookman Old Style"/>
              </w:rPr>
            </w:pPr>
          </w:p>
          <w:p w14:paraId="28E87142" w14:textId="77777777" w:rsidR="00E6313B" w:rsidRDefault="00E6313B" w:rsidP="00E6313B">
            <w:pPr>
              <w:rPr>
                <w:rFonts w:ascii="Bookman Old Style" w:hAnsi="Bookman Old Style"/>
              </w:rPr>
            </w:pPr>
          </w:p>
          <w:p w14:paraId="784DB5D5" w14:textId="77777777" w:rsidR="00E6313B" w:rsidRDefault="00E6313B" w:rsidP="00E6313B">
            <w:pPr>
              <w:rPr>
                <w:rFonts w:ascii="Bookman Old Style" w:hAnsi="Bookman Old Style"/>
              </w:rPr>
            </w:pPr>
          </w:p>
        </w:tc>
      </w:tr>
    </w:tbl>
    <w:p w14:paraId="039046BD" w14:textId="77777777" w:rsidR="00E6313B" w:rsidRDefault="00E6313B">
      <w:pPr>
        <w:rPr>
          <w:rFonts w:ascii="Bookman Old Style" w:hAnsi="Bookman Old Style"/>
        </w:rPr>
      </w:pPr>
    </w:p>
    <w:p w14:paraId="1BB23ECB" w14:textId="5A6FC48E" w:rsidR="00E6313B" w:rsidRPr="00E6313B" w:rsidRDefault="00E631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 envío indica la conformidad a enviar soportes adicionales </w:t>
      </w:r>
      <w:r w:rsidR="005848E5">
        <w:rPr>
          <w:rFonts w:ascii="Bookman Old Style" w:hAnsi="Bookman Old Style"/>
        </w:rPr>
        <w:t>en caso de que</w:t>
      </w:r>
      <w:r>
        <w:rPr>
          <w:rFonts w:ascii="Bookman Old Style" w:hAnsi="Bookman Old Style"/>
        </w:rPr>
        <w:t xml:space="preserve"> fuese requerido.</w:t>
      </w:r>
    </w:p>
    <w:sectPr w:rsidR="00E6313B" w:rsidRPr="00E631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3B"/>
    <w:rsid w:val="005848E5"/>
    <w:rsid w:val="008608B5"/>
    <w:rsid w:val="00C92721"/>
    <w:rsid w:val="00E6313B"/>
    <w:rsid w:val="00ED5606"/>
    <w:rsid w:val="00F4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2A24"/>
  <w15:chartTrackingRefBased/>
  <w15:docId w15:val="{839A6954-4F12-4FEE-A5AA-5C1348E9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08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60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8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2022-10-14T14:44:00Z</dcterms:created>
  <dcterms:modified xsi:type="dcterms:W3CDTF">2022-10-14T14:44:00Z</dcterms:modified>
</cp:coreProperties>
</file>